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0E" w:rsidRDefault="00D16326" w:rsidP="00AE0E3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E0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9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80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Wołomin, 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17D2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2018r.</w:t>
      </w:r>
    </w:p>
    <w:p w:rsidR="0088060E" w:rsidRDefault="0088060E" w:rsidP="00880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060E" w:rsidRDefault="0088060E" w:rsidP="00880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060E" w:rsidRDefault="0088060E" w:rsidP="00880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wszczęciu postępowania w sprawie ustalenia odszkodowania z tytułu ograniczenia sposobu korzystania z nieruchomości o nieuregulowanym stanie prawnym, w związku z wybudowaniem na jej części III nitki rurociągu naftowego „ Przyjaźń” wraz z infrastrukturą towarzyszącą.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 podstawie art. 61 § 1 i § 4 ustawy z dnia 14 czerwca 1960r. Kodeks postępowania administracyjnego ( Dz.U. z 2017r. poz. 1257 z późn. zm.), oraz art. 128 ust. 4 ustawy z dnia 21 sierpnia 1997r. o gospodarce nieruchomościami ( dz. U. z 2018r. poz. 121 z późn. zm. ) 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60E" w:rsidRDefault="0088060E" w:rsidP="008806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zawiadamiam</w:t>
      </w:r>
    </w:p>
    <w:p w:rsidR="0088060E" w:rsidRDefault="0088060E" w:rsidP="008806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zostało wszczęte postępowanie na wniosek PERN S.A z dnia 16 marca 2016r w sprawie ustalenia odszkodowania z tytułu ograniczenia sposobu korzystania z nieruchomości                      o nieuregulowanym stanie prawnym położonej  w obrębie 0008 Jasienica, gmina Tłuszcz, oznaczonej numerem działki nr 1788, stanowiącej współwłasność: Pani Joanny Marzeny Jankowskiej w 2/30 części, Pana Waldemara Mariana Matejak</w:t>
      </w:r>
      <w:r w:rsidR="00D17D2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 3/30 części, Pana Michała Romana Matejaka w 3/30 części, Pani Anny Marii Zawierucha w 2/30 części, Pana Piotra Roberta Markowicza w 2/30 części, Pani 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arbary Napiórkowskiej w 3/30 części, Pani Marii Trojanek w 3/30 części, Pani Janiny Matejak w 2/30 części, Pani Elżbiety Małgorzaty Gizińskiej w 2/30 części, Pana Marka Pawła 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atejaka w 2/30 części, 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ieżyjącej Pani 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Wiesławy Danuty Matak w 6/30 </w:t>
      </w:r>
      <w:r w:rsidR="0086536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wybudowaniem na jej części III nitki rurociągu naftowego  „Przyjaźń” wraz z infrastrukturą towarzyszącą.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Organowi nie są znani następcy prawni osoby  nieżyjącej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oznacza, że powyższ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nieruchomość o nieuregulowanym stanie prawnym w rozumieniu art. 113 ust. 6 i 7 ustawy o gospodarce nieruchomościami.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wzywa się następców prawnych Pani 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Wiesławy Danuty Matak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osoby, które wskażą, że przysługują im prawa rzeczowe do ww. nieruchomości, aby zgłosili       i udokumentowali swoje prawa rzeczowe do ww. nieruchomości. 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>
        <w:rPr>
          <w:sz w:val="24"/>
          <w:szCs w:val="24"/>
        </w:rPr>
        <w:t>10 § 1 ustawy z dnia 14.06.1960 r. Kodeks postępowania administracyjnego       (t.j. Dz. U. z 2017, poz. 1257),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soby, którym przysługują prawa rzeczowe                                               do ww. nieruchomości winny zgłosić się do Wydziału Geodezji Starostwa Powiatowego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Wołominie, 05-200 Wołomin, ul. Powstańców 8/10, wejście B, pok. 11, lub telefonicznie, pod nr tel. (22) 787 30 10 wew. 108 w terminie 14 dni od daty ogłoszenia. Po tym terminie sprawa zostanie rozpatrzona w oparciu o zgromadzoną dokumentację.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niezgłoszenia się ww. osób ustalone odszkodowanie zostanie przekazane              do depozytu sądowego.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41 § 1 Kpa w toku postępowania administracyjnego strony oraz ich przedstawiciele i pełnomocnicy mają obowiązek zawiadomić organ administracji publicznej      o każdej zmianie swego adresu.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zaniedbania powyższego obowiązku doręczenie pisma pod dotychczasowy adres         ma skutek prawny.</w:t>
      </w:r>
    </w:p>
    <w:p w:rsidR="0088060E" w:rsidRDefault="0088060E" w:rsidP="0088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49 Kodeksu postępowania administracyjnego, w związku z art. 8 i art. 113 ust. 6 ustawy z dnia 21 sierpnia 1997r. o gospodarce nieruchomościami (Dz.U. z 2018r. poz. 121 z późn. zm.) zawiadomienie podlega ogłoszeniu na tablicy Wydziału Geodezji Starostwa Powiatowego w Wołominie, oraz w Biuletynie Informacji Publicznej.</w:t>
      </w:r>
    </w:p>
    <w:p w:rsidR="0088060E" w:rsidRDefault="0088060E" w:rsidP="008806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60E" w:rsidRPr="00D17D2D" w:rsidRDefault="0088060E" w:rsidP="0088060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Otrzymują:</w:t>
      </w:r>
    </w:p>
    <w:p w:rsidR="0088060E" w:rsidRPr="00D17D2D" w:rsidRDefault="00B01657" w:rsidP="0088060E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Joanna Marzena Jankowska</w:t>
      </w:r>
    </w:p>
    <w:p w:rsidR="0088060E" w:rsidRPr="00D17D2D" w:rsidRDefault="0088060E" w:rsidP="0088060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17D2D"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D17D2D"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Racławicka 30 m 85</w:t>
      </w:r>
    </w:p>
    <w:p w:rsidR="0088060E" w:rsidRPr="00D17D2D" w:rsidRDefault="00D17D2D" w:rsidP="0088060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02-601 Warszawa - Mokotów</w:t>
      </w:r>
    </w:p>
    <w:p w:rsidR="0088060E" w:rsidRPr="00D17D2D" w:rsidRDefault="00B01657" w:rsidP="0088060E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Waldemar Marian Matejak</w:t>
      </w:r>
    </w:p>
    <w:p w:rsidR="0088060E" w:rsidRPr="00D17D2D" w:rsidRDefault="0088060E" w:rsidP="0088060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D17D2D"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Julianny 13</w:t>
      </w:r>
    </w:p>
    <w:p w:rsidR="0088060E" w:rsidRPr="00D17D2D" w:rsidRDefault="00D17D2D" w:rsidP="0088060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05-240 Tłuszcz</w:t>
      </w:r>
    </w:p>
    <w:p w:rsidR="00B01657" w:rsidRPr="00D17D2D" w:rsidRDefault="00B01657" w:rsidP="00B0165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 Roman Matejak</w:t>
      </w:r>
    </w:p>
    <w:p w:rsidR="00B01657" w:rsidRPr="00D17D2D" w:rsidRDefault="00B01657" w:rsidP="00B0165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ul. Nowa 13A</w:t>
      </w:r>
    </w:p>
    <w:p w:rsidR="00B01657" w:rsidRPr="00D17D2D" w:rsidRDefault="00B01657" w:rsidP="00B0165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05-240 Tłuszcz</w:t>
      </w:r>
    </w:p>
    <w:p w:rsidR="00B01657" w:rsidRPr="00D17D2D" w:rsidRDefault="00B01657" w:rsidP="00B0165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Anna Maria Zawierucha</w:t>
      </w:r>
    </w:p>
    <w:p w:rsidR="00B01657" w:rsidRPr="00D17D2D" w:rsidRDefault="00B01657" w:rsidP="00B0165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ul. Bytnara 14 m 44</w:t>
      </w:r>
    </w:p>
    <w:p w:rsidR="00B01657" w:rsidRPr="00D17D2D" w:rsidRDefault="00B01657" w:rsidP="00B0165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02-645 Warszawa</w:t>
      </w:r>
    </w:p>
    <w:p w:rsidR="00B01657" w:rsidRPr="00D17D2D" w:rsidRDefault="00B01657" w:rsidP="00B0165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Piotr Robert Markowicz</w:t>
      </w:r>
    </w:p>
    <w:p w:rsidR="00B01657" w:rsidRPr="00D17D2D" w:rsidRDefault="00B01657" w:rsidP="00B0165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ul. Siennicka 2/4 m 22</w:t>
      </w:r>
    </w:p>
    <w:p w:rsidR="00B01657" w:rsidRPr="00D17D2D" w:rsidRDefault="00B01657" w:rsidP="00B0165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04-005 Warszawa</w:t>
      </w:r>
    </w:p>
    <w:p w:rsidR="00B01657" w:rsidRPr="00D17D2D" w:rsidRDefault="00B01657" w:rsidP="00B0165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Barbara Napiórkowska</w:t>
      </w:r>
    </w:p>
    <w:p w:rsidR="00B01657" w:rsidRPr="00D17D2D" w:rsidRDefault="00B01657" w:rsidP="00B0165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ul. Parkowa 5/32</w:t>
      </w:r>
    </w:p>
    <w:p w:rsidR="00B01657" w:rsidRPr="00D17D2D" w:rsidRDefault="00B01657" w:rsidP="00B0165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05-240 Tłuszcz</w:t>
      </w:r>
    </w:p>
    <w:p w:rsidR="00B01657" w:rsidRPr="00D17D2D" w:rsidRDefault="00B01657" w:rsidP="00B0165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Maria Trojanek</w:t>
      </w:r>
    </w:p>
    <w:p w:rsidR="00B01657" w:rsidRPr="00D17D2D" w:rsidRDefault="00687FB7" w:rsidP="00687FB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ul. Słowicza 2</w:t>
      </w:r>
    </w:p>
    <w:p w:rsidR="00687FB7" w:rsidRPr="00D17D2D" w:rsidRDefault="00687FB7" w:rsidP="00687FB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05-240 Tłuszcz</w:t>
      </w:r>
    </w:p>
    <w:p w:rsidR="00687FB7" w:rsidRPr="00D17D2D" w:rsidRDefault="00687FB7" w:rsidP="00687FB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Janina Matejak</w:t>
      </w:r>
    </w:p>
    <w:p w:rsidR="00687FB7" w:rsidRPr="00D17D2D" w:rsidRDefault="00687FB7" w:rsidP="00687FB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ul. Norwida 31</w:t>
      </w:r>
    </w:p>
    <w:p w:rsidR="00687FB7" w:rsidRPr="00D17D2D" w:rsidRDefault="00687FB7" w:rsidP="00687FB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05-240 Tłuszcz</w:t>
      </w:r>
    </w:p>
    <w:p w:rsidR="00687FB7" w:rsidRPr="00D17D2D" w:rsidRDefault="00687FB7" w:rsidP="00687FB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Elżbieta Małgorzata Gizińska</w:t>
      </w:r>
    </w:p>
    <w:p w:rsidR="00687FB7" w:rsidRPr="00D17D2D" w:rsidRDefault="00687FB7" w:rsidP="00687FB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ul. Młodzieńcza 34</w:t>
      </w:r>
    </w:p>
    <w:p w:rsidR="00687FB7" w:rsidRPr="00D17D2D" w:rsidRDefault="00687FB7" w:rsidP="00687FB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05-240 Tłuszcz</w:t>
      </w:r>
    </w:p>
    <w:p w:rsidR="00687FB7" w:rsidRPr="00D17D2D" w:rsidRDefault="00687FB7" w:rsidP="00687FB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Marek Paweł Matejak</w:t>
      </w:r>
    </w:p>
    <w:p w:rsidR="00687FB7" w:rsidRPr="00D17D2D" w:rsidRDefault="00687FB7" w:rsidP="00687FB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ul. Wołyńska 1</w:t>
      </w:r>
    </w:p>
    <w:p w:rsidR="00B01657" w:rsidRPr="00D17D2D" w:rsidRDefault="00687FB7" w:rsidP="00B01657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05-200 Wołomin</w:t>
      </w:r>
    </w:p>
    <w:p w:rsidR="0088060E" w:rsidRPr="00D17D2D" w:rsidRDefault="0088060E" w:rsidP="00687FB7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Łukasz Wojciechowski – pełnomocnik PERN S.A</w:t>
      </w:r>
    </w:p>
    <w:p w:rsidR="0088060E" w:rsidRPr="00D17D2D" w:rsidRDefault="0088060E" w:rsidP="0088060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AQUA S.A</w:t>
      </w:r>
    </w:p>
    <w:p w:rsidR="0088060E" w:rsidRPr="00D17D2D" w:rsidRDefault="0088060E" w:rsidP="0088060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ul. Kancelarska 28</w:t>
      </w:r>
    </w:p>
    <w:p w:rsidR="0088060E" w:rsidRPr="00D17D2D" w:rsidRDefault="0088060E" w:rsidP="0088060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60-327 Poznań</w:t>
      </w:r>
    </w:p>
    <w:p w:rsidR="0088060E" w:rsidRPr="00D17D2D" w:rsidRDefault="0088060E" w:rsidP="0088060E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>a/ a 2 egz.</w:t>
      </w:r>
    </w:p>
    <w:p w:rsidR="0088060E" w:rsidRPr="00D17D2D" w:rsidRDefault="0088060E" w:rsidP="0088060E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060E" w:rsidRPr="00D17D2D" w:rsidRDefault="0088060E" w:rsidP="0088060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8D2A5D" w:rsidRPr="00D17D2D" w:rsidRDefault="008D2A5D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Pr="00D17D2D" w:rsidRDefault="00F26288" w:rsidP="0088060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88" w:rsidRDefault="00F26288" w:rsidP="0088060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88" w:rsidRDefault="00F26288" w:rsidP="00F262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2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23" w:rsidRDefault="00EC1D23" w:rsidP="00600867">
      <w:pPr>
        <w:spacing w:after="0" w:line="240" w:lineRule="auto"/>
      </w:pPr>
      <w:r>
        <w:separator/>
      </w:r>
    </w:p>
  </w:endnote>
  <w:endnote w:type="continuationSeparator" w:id="0">
    <w:p w:rsidR="00EC1D23" w:rsidRDefault="00EC1D23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23" w:rsidRDefault="00EC1D23" w:rsidP="00600867">
      <w:pPr>
        <w:spacing w:after="0" w:line="240" w:lineRule="auto"/>
      </w:pPr>
      <w:r>
        <w:separator/>
      </w:r>
    </w:p>
  </w:footnote>
  <w:footnote w:type="continuationSeparator" w:id="0">
    <w:p w:rsidR="00EC1D23" w:rsidRDefault="00EC1D23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7639B3"/>
    <w:multiLevelType w:val="multilevel"/>
    <w:tmpl w:val="A5E006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3534FC"/>
    <w:multiLevelType w:val="hybridMultilevel"/>
    <w:tmpl w:val="081EE022"/>
    <w:lvl w:ilvl="0" w:tplc="7B609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2B1"/>
    <w:multiLevelType w:val="multilevel"/>
    <w:tmpl w:val="3D069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0037BE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65D17E1"/>
    <w:multiLevelType w:val="hybridMultilevel"/>
    <w:tmpl w:val="88AE011E"/>
    <w:lvl w:ilvl="0" w:tplc="4AEA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63A5"/>
    <w:multiLevelType w:val="hybridMultilevel"/>
    <w:tmpl w:val="615EB2CC"/>
    <w:lvl w:ilvl="0" w:tplc="4558AB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24A9"/>
    <w:multiLevelType w:val="hybridMultilevel"/>
    <w:tmpl w:val="FE3605D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C1459FC"/>
    <w:multiLevelType w:val="hybridMultilevel"/>
    <w:tmpl w:val="C9F205A6"/>
    <w:lvl w:ilvl="0" w:tplc="6B2273B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CF0521B"/>
    <w:multiLevelType w:val="hybridMultilevel"/>
    <w:tmpl w:val="77080460"/>
    <w:lvl w:ilvl="0" w:tplc="08F61FF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4FDC"/>
    <w:multiLevelType w:val="hybridMultilevel"/>
    <w:tmpl w:val="2F60C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DB08B3"/>
    <w:multiLevelType w:val="multilevel"/>
    <w:tmpl w:val="A056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954454E"/>
    <w:multiLevelType w:val="hybridMultilevel"/>
    <w:tmpl w:val="FB44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6453"/>
    <w:multiLevelType w:val="hybridMultilevel"/>
    <w:tmpl w:val="070E0096"/>
    <w:lvl w:ilvl="0" w:tplc="EFDA1F9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36E38"/>
    <w:multiLevelType w:val="hybridMultilevel"/>
    <w:tmpl w:val="3D5A2C1A"/>
    <w:lvl w:ilvl="0" w:tplc="60C4D1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036CB"/>
    <w:multiLevelType w:val="multilevel"/>
    <w:tmpl w:val="A5E006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38B6163"/>
    <w:multiLevelType w:val="hybridMultilevel"/>
    <w:tmpl w:val="477A96C8"/>
    <w:lvl w:ilvl="0" w:tplc="1F6000B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58344D"/>
    <w:multiLevelType w:val="hybridMultilevel"/>
    <w:tmpl w:val="6F90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45CFC"/>
    <w:multiLevelType w:val="hybridMultilevel"/>
    <w:tmpl w:val="BB50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D7C69"/>
    <w:multiLevelType w:val="hybridMultilevel"/>
    <w:tmpl w:val="3E50ED6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 w15:restartNumberingAfterBreak="0">
    <w:nsid w:val="4EC525FD"/>
    <w:multiLevelType w:val="hybridMultilevel"/>
    <w:tmpl w:val="C080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7788A"/>
    <w:multiLevelType w:val="hybridMultilevel"/>
    <w:tmpl w:val="756E6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A5836"/>
    <w:multiLevelType w:val="hybridMultilevel"/>
    <w:tmpl w:val="997A8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4445"/>
    <w:multiLevelType w:val="multilevel"/>
    <w:tmpl w:val="82289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9E7B3B"/>
    <w:multiLevelType w:val="hybridMultilevel"/>
    <w:tmpl w:val="D9B0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E37A0"/>
    <w:multiLevelType w:val="hybridMultilevel"/>
    <w:tmpl w:val="F800A602"/>
    <w:lvl w:ilvl="0" w:tplc="1640F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77932"/>
    <w:multiLevelType w:val="hybridMultilevel"/>
    <w:tmpl w:val="1668155C"/>
    <w:lvl w:ilvl="0" w:tplc="E1B2075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70B57"/>
    <w:multiLevelType w:val="multilevel"/>
    <w:tmpl w:val="4F48F9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58CC468D"/>
    <w:multiLevelType w:val="hybridMultilevel"/>
    <w:tmpl w:val="71703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06D72"/>
    <w:multiLevelType w:val="hybridMultilevel"/>
    <w:tmpl w:val="E5F8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C745F"/>
    <w:multiLevelType w:val="hybridMultilevel"/>
    <w:tmpl w:val="80EE9560"/>
    <w:lvl w:ilvl="0" w:tplc="AE20A4B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06D8B"/>
    <w:multiLevelType w:val="hybridMultilevel"/>
    <w:tmpl w:val="A0FE9D4A"/>
    <w:lvl w:ilvl="0" w:tplc="38E643D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914E0"/>
    <w:multiLevelType w:val="multilevel"/>
    <w:tmpl w:val="355EC8EE"/>
    <w:lvl w:ilvl="0">
      <w:numFmt w:val="decimalZero"/>
      <w:lvlText w:val="%1"/>
      <w:lvlJc w:val="left"/>
      <w:pPr>
        <w:ind w:left="675" w:hanging="675"/>
      </w:pPr>
    </w:lvl>
    <w:lvl w:ilvl="1">
      <w:start w:val="660"/>
      <w:numFmt w:val="decimal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33" w15:restartNumberingAfterBreak="0">
    <w:nsid w:val="72C956C5"/>
    <w:multiLevelType w:val="hybridMultilevel"/>
    <w:tmpl w:val="0008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2593C"/>
    <w:multiLevelType w:val="hybridMultilevel"/>
    <w:tmpl w:val="290886D8"/>
    <w:lvl w:ilvl="0" w:tplc="59FEF6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10515"/>
    <w:multiLevelType w:val="hybridMultilevel"/>
    <w:tmpl w:val="29EEFA68"/>
    <w:lvl w:ilvl="0" w:tplc="4AEA83F0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6" w15:restartNumberingAfterBreak="0">
    <w:nsid w:val="7FEC685F"/>
    <w:multiLevelType w:val="hybridMultilevel"/>
    <w:tmpl w:val="8498216A"/>
    <w:lvl w:ilvl="0" w:tplc="F7B44946">
      <w:start w:val="1"/>
      <w:numFmt w:val="decimal"/>
      <w:lvlText w:val="%1)"/>
      <w:lvlJc w:val="left"/>
      <w:pPr>
        <w:ind w:left="1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4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1"/>
  </w:num>
  <w:num w:numId="10">
    <w:abstractNumId w:val="33"/>
  </w:num>
  <w:num w:numId="11">
    <w:abstractNumId w:val="18"/>
  </w:num>
  <w:num w:numId="12">
    <w:abstractNumId w:val="21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3"/>
  </w:num>
  <w:num w:numId="21">
    <w:abstractNumId w:val="12"/>
  </w:num>
  <w:num w:numId="22">
    <w:abstractNumId w:val="2"/>
  </w:num>
  <w:num w:numId="23">
    <w:abstractNumId w:val="35"/>
  </w:num>
  <w:num w:numId="24">
    <w:abstractNumId w:val="5"/>
  </w:num>
  <w:num w:numId="25">
    <w:abstractNumId w:val="3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6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6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3"/>
  </w:num>
  <w:num w:numId="45">
    <w:abstractNumId w:val="24"/>
  </w:num>
  <w:num w:numId="46">
    <w:abstractNumId w:val="30"/>
  </w:num>
  <w:num w:numId="47">
    <w:abstractNumId w:val="16"/>
  </w:num>
  <w:num w:numId="48">
    <w:abstractNumId w:val="1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F"/>
    <w:rsid w:val="000007C3"/>
    <w:rsid w:val="00016F0F"/>
    <w:rsid w:val="00042413"/>
    <w:rsid w:val="00047CBF"/>
    <w:rsid w:val="00060BFD"/>
    <w:rsid w:val="00063DC0"/>
    <w:rsid w:val="0007316E"/>
    <w:rsid w:val="000828CD"/>
    <w:rsid w:val="000A0839"/>
    <w:rsid w:val="000F37FC"/>
    <w:rsid w:val="0010705B"/>
    <w:rsid w:val="00147AD1"/>
    <w:rsid w:val="00196B9D"/>
    <w:rsid w:val="001B1E4E"/>
    <w:rsid w:val="001C6A9F"/>
    <w:rsid w:val="001D2CB2"/>
    <w:rsid w:val="001E72F0"/>
    <w:rsid w:val="001E78B8"/>
    <w:rsid w:val="00241AAA"/>
    <w:rsid w:val="00265E49"/>
    <w:rsid w:val="002765DE"/>
    <w:rsid w:val="002808F6"/>
    <w:rsid w:val="00280B2A"/>
    <w:rsid w:val="00283037"/>
    <w:rsid w:val="00287E03"/>
    <w:rsid w:val="002B6C9A"/>
    <w:rsid w:val="003221CB"/>
    <w:rsid w:val="003305CF"/>
    <w:rsid w:val="003337BE"/>
    <w:rsid w:val="00352D45"/>
    <w:rsid w:val="00356C55"/>
    <w:rsid w:val="003C640A"/>
    <w:rsid w:val="003D2884"/>
    <w:rsid w:val="003E3A3C"/>
    <w:rsid w:val="003E547E"/>
    <w:rsid w:val="003E637A"/>
    <w:rsid w:val="003F406E"/>
    <w:rsid w:val="00404AA8"/>
    <w:rsid w:val="0042327B"/>
    <w:rsid w:val="00447806"/>
    <w:rsid w:val="004718FC"/>
    <w:rsid w:val="00471EC4"/>
    <w:rsid w:val="00492448"/>
    <w:rsid w:val="004A1793"/>
    <w:rsid w:val="004D513D"/>
    <w:rsid w:val="00552FEA"/>
    <w:rsid w:val="00565876"/>
    <w:rsid w:val="00567856"/>
    <w:rsid w:val="0057618A"/>
    <w:rsid w:val="005E20A5"/>
    <w:rsid w:val="005F54A9"/>
    <w:rsid w:val="00600867"/>
    <w:rsid w:val="00606A24"/>
    <w:rsid w:val="006079DE"/>
    <w:rsid w:val="006101A3"/>
    <w:rsid w:val="00615C61"/>
    <w:rsid w:val="00624E6D"/>
    <w:rsid w:val="00672139"/>
    <w:rsid w:val="00687FB7"/>
    <w:rsid w:val="006D4462"/>
    <w:rsid w:val="007338C5"/>
    <w:rsid w:val="00754B24"/>
    <w:rsid w:val="00762927"/>
    <w:rsid w:val="00772A6B"/>
    <w:rsid w:val="007821DB"/>
    <w:rsid w:val="00796328"/>
    <w:rsid w:val="007D4463"/>
    <w:rsid w:val="00802F0B"/>
    <w:rsid w:val="0081463B"/>
    <w:rsid w:val="00825CCD"/>
    <w:rsid w:val="00865367"/>
    <w:rsid w:val="00874F9A"/>
    <w:rsid w:val="0088060E"/>
    <w:rsid w:val="00890F92"/>
    <w:rsid w:val="00896C11"/>
    <w:rsid w:val="008B359A"/>
    <w:rsid w:val="008B7FA1"/>
    <w:rsid w:val="008D2A5D"/>
    <w:rsid w:val="008D5118"/>
    <w:rsid w:val="009128E9"/>
    <w:rsid w:val="00934186"/>
    <w:rsid w:val="00960F61"/>
    <w:rsid w:val="00961EE1"/>
    <w:rsid w:val="00965420"/>
    <w:rsid w:val="00980686"/>
    <w:rsid w:val="009F1D72"/>
    <w:rsid w:val="009F3A9F"/>
    <w:rsid w:val="00A24BD8"/>
    <w:rsid w:val="00A26619"/>
    <w:rsid w:val="00A446BA"/>
    <w:rsid w:val="00A62D0C"/>
    <w:rsid w:val="00A72814"/>
    <w:rsid w:val="00A81A43"/>
    <w:rsid w:val="00AA01D5"/>
    <w:rsid w:val="00AD0DEB"/>
    <w:rsid w:val="00AD2E69"/>
    <w:rsid w:val="00AE0E36"/>
    <w:rsid w:val="00B01657"/>
    <w:rsid w:val="00B21810"/>
    <w:rsid w:val="00B253D0"/>
    <w:rsid w:val="00B63A6B"/>
    <w:rsid w:val="00B64FBD"/>
    <w:rsid w:val="00B74D39"/>
    <w:rsid w:val="00BA7269"/>
    <w:rsid w:val="00BB0430"/>
    <w:rsid w:val="00BB4BFE"/>
    <w:rsid w:val="00BE7E77"/>
    <w:rsid w:val="00C256A5"/>
    <w:rsid w:val="00C46B0C"/>
    <w:rsid w:val="00C47BB2"/>
    <w:rsid w:val="00C50549"/>
    <w:rsid w:val="00CA0D06"/>
    <w:rsid w:val="00CD746D"/>
    <w:rsid w:val="00CD79D2"/>
    <w:rsid w:val="00D16326"/>
    <w:rsid w:val="00D17D2D"/>
    <w:rsid w:val="00D248A9"/>
    <w:rsid w:val="00D46E51"/>
    <w:rsid w:val="00D876E8"/>
    <w:rsid w:val="00E613A2"/>
    <w:rsid w:val="00E72635"/>
    <w:rsid w:val="00E9026D"/>
    <w:rsid w:val="00EB694A"/>
    <w:rsid w:val="00EC1D23"/>
    <w:rsid w:val="00EE370C"/>
    <w:rsid w:val="00EF3766"/>
    <w:rsid w:val="00F02A8E"/>
    <w:rsid w:val="00F26288"/>
    <w:rsid w:val="00F3160B"/>
    <w:rsid w:val="00F41FCE"/>
    <w:rsid w:val="00F4343F"/>
    <w:rsid w:val="00F549B2"/>
    <w:rsid w:val="00F54D66"/>
    <w:rsid w:val="00F67F04"/>
    <w:rsid w:val="00FC3274"/>
    <w:rsid w:val="00FD0BD0"/>
    <w:rsid w:val="00FD718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F81A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Bożena Wojtyńska</cp:lastModifiedBy>
  <cp:revision>4</cp:revision>
  <cp:lastPrinted>2018-10-11T07:54:00Z</cp:lastPrinted>
  <dcterms:created xsi:type="dcterms:W3CDTF">2018-10-11T08:48:00Z</dcterms:created>
  <dcterms:modified xsi:type="dcterms:W3CDTF">2018-10-16T07:49:00Z</dcterms:modified>
</cp:coreProperties>
</file>